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6" w:rsidRDefault="00A75118" w:rsidP="00A7511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5118" w:rsidRDefault="00383826" w:rsidP="00A75118">
      <w:pPr>
        <w:rPr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5118">
        <w:rPr>
          <w:rFonts w:ascii="Arial" w:hAnsi="Arial" w:cs="Arial"/>
          <w:sz w:val="22"/>
          <w:szCs w:val="22"/>
        </w:rPr>
        <w:tab/>
      </w:r>
      <w:r w:rsidR="00A75118">
        <w:rPr>
          <w:rFonts w:ascii="Arial" w:hAnsi="Arial" w:cs="Arial"/>
          <w:sz w:val="22"/>
          <w:szCs w:val="22"/>
        </w:rPr>
        <w:tab/>
        <w:t>ALL 1</w:t>
      </w:r>
    </w:p>
    <w:p w:rsidR="00AD63BC" w:rsidRPr="001B4F7A" w:rsidRDefault="00AD63BC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1B4F7A">
        <w:rPr>
          <w:rFonts w:ascii="Arial" w:hAnsi="Arial" w:cs="Arial"/>
          <w:sz w:val="22"/>
          <w:szCs w:val="22"/>
        </w:rPr>
        <w:t>Il sottoscritto Operatore</w:t>
      </w:r>
      <w:r w:rsidR="00B067A8">
        <w:rPr>
          <w:rFonts w:ascii="Arial" w:hAnsi="Arial" w:cs="Arial"/>
          <w:sz w:val="22"/>
          <w:szCs w:val="22"/>
        </w:rPr>
        <w:t xml:space="preserve"> economico</w:t>
      </w:r>
      <w:r w:rsidRPr="001B4F7A">
        <w:rPr>
          <w:rFonts w:ascii="Arial" w:hAnsi="Arial" w:cs="Arial"/>
          <w:sz w:val="22"/>
          <w:szCs w:val="22"/>
        </w:rPr>
        <w:t xml:space="preserve"> _______________________ (denominazione o ragione sociale) con sede in _______________ presenta la seguente Offerta dichiarando di essere disposto ad assumere l’affidamento della gestione del Servizio di Cassa</w:t>
      </w:r>
      <w:r w:rsidR="00B067A8">
        <w:rPr>
          <w:rFonts w:ascii="Arial" w:hAnsi="Arial" w:cs="Arial"/>
          <w:sz w:val="22"/>
          <w:szCs w:val="22"/>
        </w:rPr>
        <w:t>. A</w:t>
      </w:r>
      <w:r w:rsidRPr="001B4F7A">
        <w:rPr>
          <w:rFonts w:ascii="Arial" w:hAnsi="Arial" w:cs="Arial"/>
          <w:sz w:val="22"/>
          <w:szCs w:val="22"/>
        </w:rPr>
        <w:t xml:space="preserve"> tal fine</w:t>
      </w:r>
      <w:r w:rsidR="00B067A8">
        <w:rPr>
          <w:rFonts w:ascii="Arial" w:hAnsi="Arial" w:cs="Arial"/>
          <w:sz w:val="22"/>
          <w:szCs w:val="22"/>
        </w:rPr>
        <w:t>,</w:t>
      </w:r>
    </w:p>
    <w:p w:rsidR="00AD63BC" w:rsidRPr="001B4F7A" w:rsidRDefault="00AD63BC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1B4F7A">
        <w:rPr>
          <w:rFonts w:ascii="Arial" w:hAnsi="Arial" w:cs="Arial"/>
          <w:b/>
          <w:bCs/>
          <w:sz w:val="22"/>
          <w:szCs w:val="22"/>
        </w:rPr>
        <w:t>OFFRE</w:t>
      </w:r>
    </w:p>
    <w:p w:rsidR="00051748" w:rsidRPr="001B4F7A" w:rsidRDefault="00051748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94" w:type="dxa"/>
        <w:jc w:val="center"/>
        <w:tblLayout w:type="fixed"/>
        <w:tblCellMar>
          <w:top w:w="9" w:type="dxa"/>
          <w:left w:w="79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7337"/>
        <w:gridCol w:w="2053"/>
      </w:tblGrid>
      <w:tr w:rsidR="00051748" w:rsidRPr="006C2E3A" w:rsidTr="006C2E3A">
        <w:trPr>
          <w:trHeight w:val="794"/>
          <w:tblHeader/>
          <w:jc w:val="center"/>
        </w:trPr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1748" w:rsidRPr="006C2E3A" w:rsidRDefault="00051748" w:rsidP="006C2E3A">
            <w:pPr>
              <w:spacing w:line="360" w:lineRule="auto"/>
              <w:ind w:left="448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Servizi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75118" w:rsidRPr="006C2E3A" w:rsidRDefault="00051748" w:rsidP="006C2E3A">
            <w:pPr>
              <w:spacing w:line="360" w:lineRule="auto"/>
              <w:ind w:left="448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  <w:p w:rsidR="00051748" w:rsidRPr="006C2E3A" w:rsidRDefault="00A75118" w:rsidP="006C2E3A">
            <w:pPr>
              <w:spacing w:line="360" w:lineRule="auto"/>
              <w:ind w:left="448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051748" w:rsidRPr="006C2E3A">
              <w:rPr>
                <w:rFonts w:ascii="Arial" w:hAnsi="Arial" w:cs="Arial"/>
                <w:b/>
                <w:sz w:val="22"/>
                <w:szCs w:val="22"/>
              </w:rPr>
              <w:t>Iva esclusa)</w:t>
            </w:r>
          </w:p>
        </w:tc>
      </w:tr>
      <w:tr w:rsidR="006C2E3A" w:rsidRPr="006C2E3A" w:rsidTr="006C2E3A">
        <w:trPr>
          <w:trHeight w:val="242"/>
          <w:jc w:val="center"/>
        </w:trPr>
        <w:tc>
          <w:tcPr>
            <w:tcW w:w="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 xml:space="preserve">Compenso e spese annue di gestione e tenuta conto 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945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Commissione a carico dell’Istituto per singola operazione di risco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sione mediante bonifico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Commissione per transazione inerente il servizio di riscossione tram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te incasso domiciliato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Commissione per transazione inerente il servizio di riscossione tram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te bollettino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Commissione a carico dell’Istituto per singola operazione di pag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mento ordinato dall’Istituto medesimo mediante bonifico, esclusi b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6C2E3A">
              <w:rPr>
                <w:rFonts w:ascii="Arial" w:hAnsi="Arial" w:cs="Arial"/>
                <w:i/>
                <w:sz w:val="22"/>
                <w:szCs w:val="22"/>
              </w:rPr>
              <w:t xml:space="preserve">nifici stipendi e rimborsi spese a favore dei dipendenti 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Spese annue per attivazione e gestione carte di credito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Spese annue per attivazione e gestione carte di debito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Oneri di ricarica delle carte prepagate emesse dal Gestore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Oneri di ricarica delle carte prepagate tramite circuito interbancario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 xml:space="preserve">Tasso annuo d’interesse passivo su anticipazioni di cassa 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 xml:space="preserve">Tasso annuo d’interesse passivo su aperture di credito 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6C2E3A" w:rsidTr="006C2E3A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1748" w:rsidRPr="006C2E3A" w:rsidRDefault="0067418E" w:rsidP="006C2E3A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6C2E3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i/>
                <w:sz w:val="22"/>
                <w:szCs w:val="22"/>
              </w:rPr>
              <w:t>Remunerazione forfettaria annua per custodia e amministrazione di titoli e valori</w:t>
            </w:r>
          </w:p>
          <w:p w:rsidR="00051748" w:rsidRPr="006C2E3A" w:rsidRDefault="00051748" w:rsidP="006C2E3A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6C2E3A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1748" w:rsidRPr="006C2E3A" w:rsidRDefault="00051748" w:rsidP="006C2E3A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:rsidR="00AD63BC" w:rsidRDefault="00AD63BC" w:rsidP="007E0F83">
      <w:pPr>
        <w:spacing w:before="100" w:beforeAutospacing="1" w:after="100" w:afterAutospacing="1"/>
        <w:rPr>
          <w:szCs w:val="24"/>
        </w:rPr>
      </w:pPr>
      <w:r w:rsidRPr="00887AE4">
        <w:rPr>
          <w:rFonts w:ascii="Arial" w:hAnsi="Arial" w:cs="Arial"/>
          <w:sz w:val="22"/>
          <w:szCs w:val="22"/>
        </w:rPr>
        <w:lastRenderedPageBreak/>
        <w:t xml:space="preserve">Il sottoscritto operatore dichiara di avere particolareggiata e perfetta conoscenza </w:t>
      </w:r>
      <w:r w:rsidR="003579CB" w:rsidRPr="00887AE4">
        <w:rPr>
          <w:rFonts w:ascii="Arial" w:hAnsi="Arial" w:cs="Arial"/>
          <w:sz w:val="22"/>
          <w:szCs w:val="22"/>
        </w:rPr>
        <w:t>del</w:t>
      </w:r>
      <w:r w:rsidRPr="00887AE4">
        <w:rPr>
          <w:rFonts w:ascii="Arial" w:hAnsi="Arial" w:cs="Arial"/>
          <w:sz w:val="22"/>
          <w:szCs w:val="22"/>
        </w:rPr>
        <w:t>lo Schema di Convenzione</w:t>
      </w:r>
      <w:r w:rsidR="003579CB" w:rsidRPr="00887AE4">
        <w:rPr>
          <w:rFonts w:ascii="Arial" w:hAnsi="Arial" w:cs="Arial"/>
          <w:sz w:val="22"/>
          <w:szCs w:val="22"/>
        </w:rPr>
        <w:t>, che in ogni caso verrà adattato alle esigenze attuali,</w:t>
      </w:r>
      <w:r w:rsidRPr="00887AE4">
        <w:rPr>
          <w:rFonts w:ascii="Arial" w:hAnsi="Arial" w:cs="Arial"/>
          <w:sz w:val="22"/>
          <w:szCs w:val="22"/>
        </w:rPr>
        <w:t xml:space="preserve"> nonché gli accordi MI</w:t>
      </w:r>
      <w:r w:rsidR="00887AE4" w:rsidRPr="00887AE4">
        <w:rPr>
          <w:rFonts w:ascii="Arial" w:hAnsi="Arial" w:cs="Arial"/>
          <w:sz w:val="22"/>
          <w:szCs w:val="22"/>
        </w:rPr>
        <w:t>UR</w:t>
      </w:r>
      <w:r w:rsidRPr="00887AE4">
        <w:rPr>
          <w:rFonts w:ascii="Arial" w:hAnsi="Arial" w:cs="Arial"/>
          <w:sz w:val="22"/>
          <w:szCs w:val="22"/>
        </w:rPr>
        <w:t xml:space="preserve"> – ABI e MI</w:t>
      </w:r>
      <w:r w:rsidR="00887AE4" w:rsidRPr="00887AE4">
        <w:rPr>
          <w:rFonts w:ascii="Arial" w:hAnsi="Arial" w:cs="Arial"/>
          <w:sz w:val="22"/>
          <w:szCs w:val="22"/>
        </w:rPr>
        <w:t>UR</w:t>
      </w:r>
      <w:r w:rsidRPr="00887AE4">
        <w:rPr>
          <w:rFonts w:ascii="Arial" w:hAnsi="Arial" w:cs="Arial"/>
          <w:sz w:val="22"/>
          <w:szCs w:val="22"/>
        </w:rPr>
        <w:t xml:space="preserve"> – Poste Italiane spa e di avere preso visione e di accettare espressamente le disposizioni in esso contenute, ai sensi e per gli effetti di cui agli artt. 1341 e 1342 cod. civ..</w:t>
      </w:r>
    </w:p>
    <w:p w:rsidR="00AD63BC" w:rsidRDefault="00AD63BC">
      <w:pPr>
        <w:spacing w:beforeAutospacing="1" w:afterAutospacing="1"/>
        <w:rPr>
          <w:szCs w:val="24"/>
        </w:rPr>
      </w:pPr>
      <w:r>
        <w:rPr>
          <w:rFonts w:ascii="Arial" w:hAnsi="Arial" w:cs="Arial"/>
          <w:sz w:val="22"/>
          <w:szCs w:val="22"/>
        </w:rPr>
        <w:t>Dichiara inoltre che:</w:t>
      </w:r>
    </w:p>
    <w:p w:rsidR="00AD63BC" w:rsidRDefault="00AD63BC">
      <w:pPr>
        <w:spacing w:beforeAutospacing="1" w:afterAutospacing="1"/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- la presente offerta è irrevocabile ed impegnativa sino al </w:t>
      </w:r>
      <w:r w:rsidR="003838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0° (</w:t>
      </w:r>
      <w:r w:rsidR="00383826">
        <w:rPr>
          <w:rFonts w:ascii="Arial" w:hAnsi="Arial" w:cs="Arial"/>
          <w:sz w:val="22"/>
          <w:szCs w:val="22"/>
        </w:rPr>
        <w:t>sess</w:t>
      </w:r>
      <w:r>
        <w:rPr>
          <w:rFonts w:ascii="Arial" w:hAnsi="Arial" w:cs="Arial"/>
          <w:sz w:val="22"/>
          <w:szCs w:val="22"/>
        </w:rPr>
        <w:t>antesimo) giorno successivo al termine ultimo per la presentazione della stessa;</w:t>
      </w:r>
    </w:p>
    <w:p w:rsidR="00AD63BC" w:rsidRDefault="00AD63BC">
      <w:pPr>
        <w:spacing w:beforeAutospacing="1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 valori offerti si intendono al netto dell’IVA.</w:t>
      </w:r>
    </w:p>
    <w:p w:rsidR="00383826" w:rsidRDefault="00383826">
      <w:pPr>
        <w:spacing w:beforeAutospacing="1" w:afterAutospacing="1"/>
        <w:rPr>
          <w:rFonts w:ascii="Arial" w:hAnsi="Arial" w:cs="Arial"/>
          <w:sz w:val="22"/>
          <w:szCs w:val="22"/>
        </w:rPr>
      </w:pPr>
    </w:p>
    <w:p w:rsidR="00383826" w:rsidRPr="00B657CB" w:rsidRDefault="00383826" w:rsidP="00383826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383826" w:rsidRPr="00B657CB" w:rsidRDefault="00383826" w:rsidP="00383826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383826" w:rsidRPr="00B657CB" w:rsidRDefault="00383826" w:rsidP="00383826">
      <w:pPr>
        <w:pStyle w:val="Rientrocorpodeltesto"/>
        <w:spacing w:line="360" w:lineRule="auto"/>
        <w:ind w:left="0"/>
        <w:rPr>
          <w:rFonts w:hAnsi="Times New Roman"/>
          <w:sz w:val="22"/>
          <w:szCs w:val="22"/>
        </w:rPr>
      </w:pPr>
      <w:r w:rsidRPr="00B657CB">
        <w:rPr>
          <w:rFonts w:hAnsi="Times New Roman"/>
          <w:b/>
          <w:sz w:val="22"/>
          <w:szCs w:val="22"/>
        </w:rPr>
        <w:t>Operatore</w:t>
      </w:r>
      <w:r w:rsidRPr="00B657CB">
        <w:rPr>
          <w:rFonts w:hAnsi="Times New Roman"/>
          <w:sz w:val="22"/>
          <w:szCs w:val="22"/>
        </w:rPr>
        <w:t xml:space="preserve">____________________         </w:t>
      </w:r>
      <w:r w:rsidRPr="00B657CB">
        <w:rPr>
          <w:rFonts w:hAnsi="Times New Roman"/>
          <w:b/>
          <w:sz w:val="22"/>
          <w:szCs w:val="22"/>
        </w:rPr>
        <w:t>Sottoscrizione</w:t>
      </w:r>
      <w:r w:rsidRPr="00B657CB">
        <w:rPr>
          <w:rFonts w:hAnsi="Times New Roman"/>
          <w:sz w:val="22"/>
          <w:szCs w:val="22"/>
        </w:rPr>
        <w:t xml:space="preserve"> ______________________</w:t>
      </w:r>
      <w:r w:rsidR="007761BE">
        <w:rPr>
          <w:rFonts w:hAnsi="Times New Roman"/>
          <w:sz w:val="22"/>
          <w:szCs w:val="22"/>
        </w:rPr>
        <w:t xml:space="preserve">   </w:t>
      </w:r>
    </w:p>
    <w:p w:rsidR="00383826" w:rsidRDefault="00383826">
      <w:pPr>
        <w:spacing w:beforeAutospacing="1" w:afterAutospacing="1"/>
        <w:rPr>
          <w:szCs w:val="24"/>
        </w:rPr>
      </w:pPr>
    </w:p>
    <w:p w:rsidR="00B228B1" w:rsidRPr="00D87339" w:rsidRDefault="00B228B1" w:rsidP="00B228B1">
      <w:pPr>
        <w:pStyle w:val="Paragrafoelenco1"/>
        <w:tabs>
          <w:tab w:val="left" w:pos="340"/>
        </w:tabs>
        <w:spacing w:before="120" w:after="120" w:line="360" w:lineRule="auto"/>
        <w:ind w:left="0"/>
        <w:jc w:val="both"/>
        <w:rPr>
          <w:rFonts w:cs="Times New Roman"/>
          <w:szCs w:val="24"/>
        </w:rPr>
      </w:pPr>
    </w:p>
    <w:p w:rsidR="007F2E93" w:rsidRPr="00D87339" w:rsidRDefault="007F2E93" w:rsidP="007F2E93">
      <w:pPr>
        <w:pStyle w:val="Paragrafoelenco1"/>
        <w:tabs>
          <w:tab w:val="left" w:pos="340"/>
        </w:tabs>
        <w:spacing w:before="120" w:after="120" w:line="360" w:lineRule="auto"/>
        <w:ind w:left="0"/>
        <w:jc w:val="both"/>
        <w:rPr>
          <w:rFonts w:cs="Times New Roman"/>
          <w:szCs w:val="24"/>
        </w:rPr>
      </w:pPr>
    </w:p>
    <w:p w:rsidR="00D87339" w:rsidRDefault="00D87339" w:rsidP="00D87339">
      <w:pPr>
        <w:pStyle w:val="Paragrafoelenco1"/>
        <w:tabs>
          <w:tab w:val="left" w:pos="340"/>
        </w:tabs>
        <w:spacing w:before="120" w:after="120" w:line="360" w:lineRule="auto"/>
        <w:ind w:left="0"/>
        <w:jc w:val="both"/>
        <w:rPr>
          <w:rFonts w:ascii="Arial" w:hAnsi="Arial" w:cs="Arial"/>
          <w:b/>
          <w:bCs/>
          <w:color w:val="000000"/>
          <w:szCs w:val="24"/>
        </w:rPr>
      </w:pPr>
    </w:p>
    <w:p w:rsidR="00AD63BC" w:rsidRDefault="00AD63BC">
      <w:pPr>
        <w:rPr>
          <w:szCs w:val="24"/>
        </w:rPr>
      </w:pPr>
    </w:p>
    <w:p w:rsidR="00AD63BC" w:rsidRDefault="00AD63BC" w:rsidP="00FC7640">
      <w:pPr>
        <w:rPr>
          <w:szCs w:val="24"/>
        </w:rPr>
      </w:pPr>
    </w:p>
    <w:sectPr w:rsidR="00AD63BC" w:rsidSect="00AD54C0">
      <w:type w:val="continuous"/>
      <w:pgSz w:w="11906" w:h="16838"/>
      <w:pgMar w:top="567" w:right="1134" w:bottom="907" w:left="1134" w:header="720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3A" w:rsidRDefault="006C2E3A">
      <w:r>
        <w:separator/>
      </w:r>
    </w:p>
  </w:endnote>
  <w:endnote w:type="continuationSeparator" w:id="0">
    <w:p w:rsidR="006C2E3A" w:rsidRDefault="006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3A" w:rsidRDefault="006C2E3A">
      <w:r w:rsidRPr="006C2E3A">
        <w:rPr>
          <w:rFonts w:ascii="Liberation Serif"/>
          <w:kern w:val="0"/>
          <w:sz w:val="24"/>
          <w:szCs w:val="24"/>
        </w:rPr>
        <w:separator/>
      </w:r>
    </w:p>
  </w:footnote>
  <w:footnote w:type="continuationSeparator" w:id="0">
    <w:p w:rsidR="006C2E3A" w:rsidRDefault="006C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 w:hAnsi="Liberation Serif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 w:hAnsi="Liberation Serif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cs="Times New Roman"/>
        <w:sz w:val="22"/>
      </w:rPr>
    </w:lvl>
    <w:lvl w:ilvl="2">
      <w:numFmt w:val="bullet"/>
      <w:lvlText w:val="-"/>
      <w:lvlJc w:val="left"/>
      <w:pPr>
        <w:ind w:left="1980" w:hanging="360"/>
      </w:pPr>
      <w:rPr>
        <w:rFonts w:ascii="Liberation Serif" w:eastAsia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eastAsia="Times New Roman"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"/>
      <w:lvlJc w:val="left"/>
      <w:pPr>
        <w:ind w:left="1146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Liberation Serif" w:hAnsi="Liberation Serif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37C"/>
    <w:rsid w:val="00051748"/>
    <w:rsid w:val="000607A7"/>
    <w:rsid w:val="0006694B"/>
    <w:rsid w:val="000B2AF5"/>
    <w:rsid w:val="000E055A"/>
    <w:rsid w:val="000E42BA"/>
    <w:rsid w:val="00134133"/>
    <w:rsid w:val="00142C57"/>
    <w:rsid w:val="0014696E"/>
    <w:rsid w:val="00150137"/>
    <w:rsid w:val="00177DE4"/>
    <w:rsid w:val="001B4F7A"/>
    <w:rsid w:val="001B6D9C"/>
    <w:rsid w:val="001D6A9D"/>
    <w:rsid w:val="00273EDC"/>
    <w:rsid w:val="00284C5B"/>
    <w:rsid w:val="002F141A"/>
    <w:rsid w:val="003579CB"/>
    <w:rsid w:val="00383826"/>
    <w:rsid w:val="00386D24"/>
    <w:rsid w:val="003C09EF"/>
    <w:rsid w:val="004012AA"/>
    <w:rsid w:val="004D6886"/>
    <w:rsid w:val="0054000A"/>
    <w:rsid w:val="0054306F"/>
    <w:rsid w:val="005A4262"/>
    <w:rsid w:val="005A434B"/>
    <w:rsid w:val="005C6752"/>
    <w:rsid w:val="006476D0"/>
    <w:rsid w:val="0067418E"/>
    <w:rsid w:val="00693A8C"/>
    <w:rsid w:val="006C2E3A"/>
    <w:rsid w:val="006D590A"/>
    <w:rsid w:val="006D75F8"/>
    <w:rsid w:val="00742F0C"/>
    <w:rsid w:val="007761BE"/>
    <w:rsid w:val="00797D25"/>
    <w:rsid w:val="007A06C0"/>
    <w:rsid w:val="007B2B3B"/>
    <w:rsid w:val="007E0F83"/>
    <w:rsid w:val="007F2E93"/>
    <w:rsid w:val="008013C8"/>
    <w:rsid w:val="008076CB"/>
    <w:rsid w:val="00812182"/>
    <w:rsid w:val="0081468B"/>
    <w:rsid w:val="00817C74"/>
    <w:rsid w:val="00887AE4"/>
    <w:rsid w:val="008A772B"/>
    <w:rsid w:val="008B2D50"/>
    <w:rsid w:val="008C5F46"/>
    <w:rsid w:val="00940064"/>
    <w:rsid w:val="00944D0B"/>
    <w:rsid w:val="00960687"/>
    <w:rsid w:val="00A06E5B"/>
    <w:rsid w:val="00A371EB"/>
    <w:rsid w:val="00A54B82"/>
    <w:rsid w:val="00A75118"/>
    <w:rsid w:val="00A75CAA"/>
    <w:rsid w:val="00AB4266"/>
    <w:rsid w:val="00AD54C0"/>
    <w:rsid w:val="00AD584B"/>
    <w:rsid w:val="00AD63BC"/>
    <w:rsid w:val="00B03271"/>
    <w:rsid w:val="00B067A8"/>
    <w:rsid w:val="00B228B1"/>
    <w:rsid w:val="00B657CB"/>
    <w:rsid w:val="00B74D23"/>
    <w:rsid w:val="00BA702D"/>
    <w:rsid w:val="00C1037C"/>
    <w:rsid w:val="00C50020"/>
    <w:rsid w:val="00C9116D"/>
    <w:rsid w:val="00CA3C5B"/>
    <w:rsid w:val="00D22012"/>
    <w:rsid w:val="00D44057"/>
    <w:rsid w:val="00D46DE0"/>
    <w:rsid w:val="00D53B0D"/>
    <w:rsid w:val="00D73E0A"/>
    <w:rsid w:val="00D87339"/>
    <w:rsid w:val="00D87DBE"/>
    <w:rsid w:val="00DA3B36"/>
    <w:rsid w:val="00DA41E0"/>
    <w:rsid w:val="00DD7245"/>
    <w:rsid w:val="00DE084E"/>
    <w:rsid w:val="00E25B37"/>
    <w:rsid w:val="00E334B7"/>
    <w:rsid w:val="00EA5CEE"/>
    <w:rsid w:val="00EC30CC"/>
    <w:rsid w:val="00EF2DAB"/>
    <w:rsid w:val="00FA00CD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15AEC4-3E15-406E-B720-7219B8FC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</w:latentStyles>
  <w:style w:type="paragraph" w:default="1" w:styleId="Normale">
    <w:name w:val="Normal"/>
    <w:qFormat/>
    <w:rsid w:val="000E42BA"/>
    <w:pPr>
      <w:suppressAutoHyphens/>
      <w:autoSpaceDE w:val="0"/>
      <w:autoSpaceDN w:val="0"/>
      <w:adjustRightInd w:val="0"/>
      <w:jc w:val="both"/>
    </w:pPr>
    <w:rPr>
      <w:rFonts w:ascii="Times New Roman" w:hAnsi="Liberation Serif"/>
      <w:kern w:val="1"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uiPriority w:val="99"/>
    <w:rPr>
      <w:rFonts w:ascii="Arial" w:hAnsi="Arial" w:cs="Arial"/>
      <w:i/>
      <w:iCs/>
      <w:sz w:val="40"/>
      <w:szCs w:val="40"/>
    </w:rPr>
  </w:style>
  <w:style w:type="character" w:customStyle="1" w:styleId="Collegamentoipertestuale1">
    <w:name w:val="Collegamento ipertestuale1"/>
    <w:uiPriority w:val="99"/>
    <w:rPr>
      <w:color w:val="0000FF"/>
      <w:u w:val="single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e8dipaginaCarattere">
    <w:name w:val="Pièe8 di pagina Carattere"/>
    <w:uiPriority w:val="99"/>
    <w:rPr>
      <w:rFonts w:cs="Times New Roman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Pr>
      <w:rFonts w:cs="Times New Roman"/>
      <w:b/>
      <w:bCs/>
    </w:rPr>
  </w:style>
  <w:style w:type="character" w:customStyle="1" w:styleId="destinatario">
    <w:name w:val="destinatario"/>
    <w:uiPriority w:val="99"/>
  </w:style>
  <w:style w:type="character" w:customStyle="1" w:styleId="Corpodeltesto2Carattere">
    <w:name w:val="Corpo del testo 2 Carattere"/>
    <w:uiPriority w:val="99"/>
    <w:rPr>
      <w:rFonts w:ascii="Garamond" w:hAnsi="Garamond" w:cs="Garamond"/>
      <w:sz w:val="22"/>
      <w:szCs w:val="22"/>
    </w:rPr>
  </w:style>
  <w:style w:type="character" w:customStyle="1" w:styleId="Corpodeltesto3Carattere">
    <w:name w:val="Corpo del testo 3 Carattere"/>
    <w:uiPriority w:val="99"/>
    <w:rPr>
      <w:rFonts w:cs="Times New Roman"/>
      <w:sz w:val="16"/>
      <w:szCs w:val="16"/>
    </w:rPr>
  </w:style>
  <w:style w:type="character" w:customStyle="1" w:styleId="Testonotaapie8dipaginaCarattere">
    <w:name w:val="Testo nota a pièe8 di pagina Carattere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uiPriority w:val="99"/>
    <w:rPr>
      <w:rFonts w:cs="Times New Roman"/>
      <w:vertAlign w:val="superscript"/>
    </w:rPr>
  </w:style>
  <w:style w:type="character" w:styleId="Menzionenonrisolta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Caratterinotaapie8dipagina">
    <w:name w:val="Caratteri nota a pièe8 di pagin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inotadichiusura">
    <w:name w:val="Caratteri nota di chiusura"/>
    <w:uiPriority w:val="99"/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</w:rPr>
  </w:style>
  <w:style w:type="character" w:customStyle="1" w:styleId="TitoloCarattere1">
    <w:name w:val="Titolo Carattere1"/>
    <w:link w:val="Tito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76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kern w:val="1"/>
    </w:rPr>
  </w:style>
  <w:style w:type="paragraph" w:customStyle="1" w:styleId="Titoloprincipale">
    <w:name w:val="Titolo principale"/>
    <w:basedOn w:val="Normale"/>
    <w:uiPriority w:val="99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uppressAutoHyphens w:val="0"/>
      <w:jc w:val="center"/>
    </w:pPr>
    <w:rPr>
      <w:rFonts w:ascii="Arial" w:cs="Arial"/>
      <w:i/>
      <w:iCs/>
      <w:kern w:val="0"/>
      <w:sz w:val="40"/>
      <w:szCs w:val="40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ascii="Times New Roman" w:eastAsia="Times New Roman" w:hAnsi="Liberation Serif" w:cs="Times New Roman"/>
      <w:kern w:val="1"/>
      <w:sz w:val="28"/>
      <w:szCs w:val="28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customStyle="1" w:styleId="Paragrafoelenco1">
    <w:name w:val="Paragrafo elenco1"/>
    <w:basedOn w:val="Normale"/>
    <w:uiPriority w:val="99"/>
    <w:pPr>
      <w:suppressAutoHyphens w:val="0"/>
      <w:spacing w:after="200" w:line="276" w:lineRule="auto"/>
      <w:ind w:left="720"/>
      <w:contextualSpacing/>
      <w:jc w:val="left"/>
    </w:pPr>
    <w:rPr>
      <w:rFonts w:ascii="Calibri" w:cs="Calibri"/>
      <w:kern w:val="0"/>
      <w:sz w:val="22"/>
      <w:szCs w:val="22"/>
    </w:rPr>
  </w:style>
  <w:style w:type="paragraph" w:styleId="Corpodeltesto2">
    <w:name w:val="Body Text 2"/>
    <w:basedOn w:val="Normale"/>
    <w:link w:val="Corpodeltesto2Carattere1"/>
    <w:uiPriority w:val="99"/>
    <w:pPr>
      <w:suppressAutoHyphens w:val="0"/>
    </w:pPr>
    <w:rPr>
      <w:rFonts w:ascii="Garamond" w:cs="Garamond"/>
      <w:kern w:val="0"/>
      <w:sz w:val="22"/>
      <w:szCs w:val="22"/>
    </w:rPr>
  </w:style>
  <w:style w:type="character" w:customStyle="1" w:styleId="Corpodeltesto2Carattere1">
    <w:name w:val="Corpo del testo 2 Carattere1"/>
    <w:link w:val="Corpodeltesto2"/>
    <w:uiPriority w:val="99"/>
    <w:semiHidden/>
    <w:locked/>
    <w:rPr>
      <w:rFonts w:ascii="Times New Roman" w:eastAsia="Times New Roman" w:hAnsi="Liberation Serif" w:cs="Times New Roman"/>
      <w:kern w:val="1"/>
      <w:sz w:val="28"/>
      <w:szCs w:val="28"/>
    </w:rPr>
  </w:style>
  <w:style w:type="paragraph" w:styleId="Corpodeltesto3">
    <w:name w:val="Body Text 3"/>
    <w:basedOn w:val="Normale"/>
    <w:link w:val="Corpodeltesto3Carattere1"/>
    <w:uiPriority w:val="99"/>
    <w:pPr>
      <w:suppressAutoHyphens w:val="0"/>
      <w:spacing w:after="120"/>
      <w:jc w:val="left"/>
    </w:pPr>
    <w:rPr>
      <w:kern w:val="0"/>
      <w:sz w:val="16"/>
      <w:szCs w:val="16"/>
    </w:rPr>
  </w:style>
  <w:style w:type="character" w:customStyle="1" w:styleId="Corpodeltesto3Carattere1">
    <w:name w:val="Corpo del testo 3 Carattere1"/>
    <w:link w:val="Corpodeltesto3"/>
    <w:uiPriority w:val="99"/>
    <w:semiHidden/>
    <w:locked/>
    <w:rPr>
      <w:rFonts w:ascii="Times New Roman" w:eastAsia="Times New Roman" w:hAnsi="Liberation Serif" w:cs="Times New Roman"/>
      <w:kern w:val="1"/>
      <w:sz w:val="16"/>
      <w:szCs w:val="16"/>
    </w:rPr>
  </w:style>
  <w:style w:type="paragraph" w:customStyle="1" w:styleId="Notaapie8dipagina">
    <w:name w:val="Nota a pièe8 di pagina"/>
    <w:basedOn w:val="Normale"/>
    <w:uiPriority w:val="99"/>
    <w:pPr>
      <w:suppressAutoHyphens w:val="0"/>
      <w:jc w:val="left"/>
    </w:pPr>
    <w:rPr>
      <w:kern w:val="0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suppressAutoHyphens w:val="0"/>
      <w:ind w:left="720"/>
      <w:contextualSpacing/>
      <w:jc w:val="left"/>
    </w:pPr>
    <w:rPr>
      <w:kern w:val="0"/>
      <w:sz w:val="20"/>
      <w:szCs w:val="20"/>
    </w:rPr>
  </w:style>
  <w:style w:type="paragraph" w:styleId="NormaleWeb">
    <w:name w:val="Normal (Web)"/>
    <w:basedOn w:val="Normale"/>
    <w:uiPriority w:val="99"/>
    <w:pPr>
      <w:suppressAutoHyphens w:val="0"/>
      <w:spacing w:beforeAutospacing="1" w:afterAutospacing="1"/>
      <w:jc w:val="left"/>
    </w:pPr>
    <w:rPr>
      <w:kern w:val="0"/>
      <w:sz w:val="24"/>
      <w:szCs w:val="24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semiHidden/>
    <w:unhideWhenUsed/>
    <w:rsid w:val="00C1037C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unhideWhenUsed/>
    <w:rsid w:val="00C1037C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0B2AF5"/>
    <w:rPr>
      <w:rFonts w:cs="Times New Roman"/>
      <w:color w:val="0000FF"/>
      <w:u w:val="single"/>
    </w:rPr>
  </w:style>
  <w:style w:type="table" w:customStyle="1" w:styleId="TableGrid">
    <w:name w:val="TableGrid"/>
    <w:rsid w:val="0005174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67A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7A8"/>
    <w:pPr>
      <w:widowControl w:val="0"/>
      <w:suppressAutoHyphens w:val="0"/>
      <w:adjustRightInd/>
      <w:spacing w:before="16"/>
      <w:ind w:left="110"/>
      <w:jc w:val="left"/>
    </w:pPr>
    <w:rPr>
      <w:rFonts w:ascii="Tahoma" w:hAnsi="Tahoma" w:cs="Tahoma"/>
      <w:kern w:val="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5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D590A"/>
    <w:rPr>
      <w:rFonts w:ascii="Times New Roman" w:eastAsia="Times New Roman" w:hAnsi="Liberation Serif" w:cs="Times New Roman"/>
      <w:kern w:val="1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8382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383826"/>
    <w:rPr>
      <w:rFonts w:ascii="Times New Roman" w:eastAsia="Times New Roman" w:hAnsi="Liberation Serif" w:cs="Times New Roman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4F9A-08D0-4FCC-9592-8F3263D0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marco santini</dc:creator>
  <cp:keywords/>
  <dc:description/>
  <cp:lastModifiedBy>Massironi Alessandro</cp:lastModifiedBy>
  <cp:revision>2</cp:revision>
  <cp:lastPrinted>2018-09-24T13:09:00Z</cp:lastPrinted>
  <dcterms:created xsi:type="dcterms:W3CDTF">2023-11-27T08:08:00Z</dcterms:created>
  <dcterms:modified xsi:type="dcterms:W3CDTF">2023-11-27T08:08:00Z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